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C36C" w14:textId="5C7120DE" w:rsidR="00BC03D1" w:rsidRPr="00C8300C" w:rsidRDefault="00794D0A" w:rsidP="00DA003B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06C01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Perfil </w:t>
      </w:r>
      <w:r w:rsidR="00FC7EB3" w:rsidRPr="00C8300C">
        <w:rPr>
          <w:rFonts w:asciiTheme="majorHAnsi" w:hAnsiTheme="majorHAnsi" w:cstheme="majorHAnsi"/>
          <w:b/>
          <w:bCs/>
          <w:sz w:val="28"/>
          <w:szCs w:val="28"/>
        </w:rPr>
        <w:t>que deberá</w:t>
      </w:r>
      <w:r w:rsidR="001038D5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n </w:t>
      </w:r>
      <w:r w:rsidR="00C96B64" w:rsidRPr="00C8300C">
        <w:rPr>
          <w:rFonts w:asciiTheme="majorHAnsi" w:hAnsiTheme="majorHAnsi" w:cstheme="majorHAnsi"/>
          <w:b/>
          <w:bCs/>
          <w:sz w:val="28"/>
          <w:szCs w:val="28"/>
        </w:rPr>
        <w:t>cubrir</w:t>
      </w:r>
      <w:r w:rsidR="00FC7EB3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070059" w:rsidRPr="00C8300C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086FBB">
        <w:rPr>
          <w:rFonts w:asciiTheme="majorHAnsi" w:hAnsiTheme="majorHAnsi" w:cstheme="majorHAnsi"/>
          <w:b/>
          <w:bCs/>
          <w:sz w:val="28"/>
          <w:szCs w:val="28"/>
        </w:rPr>
        <w:t xml:space="preserve">as personas interesadas en postularse para representar a </w:t>
      </w:r>
      <w:r w:rsidR="00FC7EB3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la Sociedad Civil </w:t>
      </w:r>
      <w:r w:rsidR="00C96B64" w:rsidRPr="00C8300C">
        <w:rPr>
          <w:rFonts w:asciiTheme="majorHAnsi" w:hAnsiTheme="majorHAnsi" w:cstheme="majorHAnsi"/>
          <w:b/>
          <w:bCs/>
          <w:sz w:val="28"/>
          <w:szCs w:val="28"/>
        </w:rPr>
        <w:t>O</w:t>
      </w:r>
      <w:r w:rsidR="00FC7EB3" w:rsidRPr="00C8300C">
        <w:rPr>
          <w:rFonts w:asciiTheme="majorHAnsi" w:hAnsiTheme="majorHAnsi" w:cstheme="majorHAnsi"/>
          <w:b/>
          <w:bCs/>
          <w:sz w:val="28"/>
          <w:szCs w:val="28"/>
        </w:rPr>
        <w:t>rganizada</w:t>
      </w:r>
      <w:r w:rsidR="00706C01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96B64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ante el Secretariado </w:t>
      </w:r>
      <w:r w:rsidR="00706C01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Técnico </w:t>
      </w:r>
      <w:proofErr w:type="gramStart"/>
      <w:r w:rsidR="00706C01" w:rsidRPr="00C8300C">
        <w:rPr>
          <w:rFonts w:asciiTheme="majorHAnsi" w:hAnsiTheme="majorHAnsi" w:cstheme="majorHAnsi"/>
          <w:b/>
          <w:bCs/>
          <w:sz w:val="28"/>
          <w:szCs w:val="28"/>
        </w:rPr>
        <w:t>Local</w:t>
      </w:r>
      <w:r w:rsidR="00086FBB">
        <w:rPr>
          <w:rFonts w:asciiTheme="majorHAnsi" w:hAnsiTheme="majorHAnsi" w:cstheme="majorHAnsi"/>
          <w:b/>
          <w:bCs/>
          <w:sz w:val="28"/>
          <w:szCs w:val="28"/>
        </w:rPr>
        <w:t>(</w:t>
      </w:r>
      <w:proofErr w:type="gramEnd"/>
      <w:r w:rsidR="00086FBB">
        <w:rPr>
          <w:rFonts w:asciiTheme="majorHAnsi" w:hAnsiTheme="majorHAnsi" w:cstheme="majorHAnsi"/>
          <w:b/>
          <w:bCs/>
          <w:sz w:val="28"/>
          <w:szCs w:val="28"/>
        </w:rPr>
        <w:t>STL), titular y suplente</w:t>
      </w:r>
      <w:r w:rsidR="00706C01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086FBB">
        <w:rPr>
          <w:rFonts w:asciiTheme="majorHAnsi" w:hAnsiTheme="majorHAnsi" w:cstheme="majorHAnsi"/>
          <w:b/>
          <w:bCs/>
          <w:sz w:val="28"/>
          <w:szCs w:val="28"/>
        </w:rPr>
        <w:t>para el</w:t>
      </w:r>
      <w:r w:rsidR="00706C01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 ejercicio de Gobierno Abierto en </w:t>
      </w:r>
      <w:r w:rsidR="00655F7E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los </w:t>
      </w:r>
      <w:r w:rsidR="00070059" w:rsidRPr="00C8300C">
        <w:rPr>
          <w:rFonts w:asciiTheme="majorHAnsi" w:hAnsiTheme="majorHAnsi" w:cstheme="majorHAnsi"/>
          <w:b/>
          <w:bCs/>
          <w:sz w:val="28"/>
          <w:szCs w:val="28"/>
        </w:rPr>
        <w:t>ámbito</w:t>
      </w:r>
      <w:r w:rsidR="00655F7E" w:rsidRPr="00C8300C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070059" w:rsidRPr="00C8300C">
        <w:rPr>
          <w:rFonts w:asciiTheme="majorHAnsi" w:hAnsiTheme="majorHAnsi" w:cstheme="majorHAnsi"/>
          <w:b/>
          <w:bCs/>
          <w:sz w:val="28"/>
          <w:szCs w:val="28"/>
        </w:rPr>
        <w:t xml:space="preserve"> estatal y municipal</w:t>
      </w:r>
    </w:p>
    <w:p w14:paraId="40CAB42A" w14:textId="77777777" w:rsidR="00706C01" w:rsidRPr="00C8300C" w:rsidRDefault="00706C01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B6E965C" w14:textId="77777777" w:rsidR="00706C01" w:rsidRPr="00C8300C" w:rsidRDefault="00706C01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>Objetivo general:</w:t>
      </w:r>
      <w:r w:rsidRPr="00C8300C">
        <w:rPr>
          <w:rFonts w:asciiTheme="majorHAnsi" w:hAnsiTheme="majorHAnsi" w:cstheme="majorHAnsi"/>
          <w:sz w:val="24"/>
          <w:szCs w:val="24"/>
        </w:rPr>
        <w:t xml:space="preserve"> Representar a las O</w:t>
      </w:r>
      <w:r w:rsidR="00805E8A" w:rsidRPr="00C8300C">
        <w:rPr>
          <w:rFonts w:asciiTheme="majorHAnsi" w:hAnsiTheme="majorHAnsi" w:cstheme="majorHAnsi"/>
          <w:sz w:val="24"/>
          <w:szCs w:val="24"/>
        </w:rPr>
        <w:t xml:space="preserve">rganizaciones de la </w:t>
      </w:r>
      <w:r w:rsidRPr="00C8300C">
        <w:rPr>
          <w:rFonts w:asciiTheme="majorHAnsi" w:hAnsiTheme="majorHAnsi" w:cstheme="majorHAnsi"/>
          <w:sz w:val="24"/>
          <w:szCs w:val="24"/>
        </w:rPr>
        <w:t>S</w:t>
      </w:r>
      <w:r w:rsidR="00805E8A" w:rsidRPr="00C8300C">
        <w:rPr>
          <w:rFonts w:asciiTheme="majorHAnsi" w:hAnsiTheme="majorHAnsi" w:cstheme="majorHAnsi"/>
          <w:sz w:val="24"/>
          <w:szCs w:val="24"/>
        </w:rPr>
        <w:t xml:space="preserve">ociedad </w:t>
      </w:r>
      <w:r w:rsidRPr="00C8300C">
        <w:rPr>
          <w:rFonts w:asciiTheme="majorHAnsi" w:hAnsiTheme="majorHAnsi" w:cstheme="majorHAnsi"/>
          <w:sz w:val="24"/>
          <w:szCs w:val="24"/>
        </w:rPr>
        <w:t>C</w:t>
      </w:r>
      <w:r w:rsidR="00805E8A" w:rsidRPr="00C8300C">
        <w:rPr>
          <w:rFonts w:asciiTheme="majorHAnsi" w:hAnsiTheme="majorHAnsi" w:cstheme="majorHAnsi"/>
          <w:sz w:val="24"/>
          <w:szCs w:val="24"/>
        </w:rPr>
        <w:t>ivil</w:t>
      </w:r>
      <w:r w:rsidRPr="00C8300C">
        <w:rPr>
          <w:rFonts w:asciiTheme="majorHAnsi" w:hAnsiTheme="majorHAnsi" w:cstheme="majorHAnsi"/>
          <w:sz w:val="24"/>
          <w:szCs w:val="24"/>
        </w:rPr>
        <w:t xml:space="preserve"> en actividades institucionales relacionadas con el Secretariado Técnico Local de Gobierno Abierto fomentando un sentido de rendición de cuentas frente a </w:t>
      </w:r>
      <w:r w:rsidR="00805E8A" w:rsidRPr="00C8300C">
        <w:rPr>
          <w:rFonts w:asciiTheme="majorHAnsi" w:hAnsiTheme="majorHAnsi" w:cstheme="majorHAnsi"/>
          <w:sz w:val="24"/>
          <w:szCs w:val="24"/>
        </w:rPr>
        <w:t xml:space="preserve">los </w:t>
      </w:r>
      <w:r w:rsidRPr="00C8300C">
        <w:rPr>
          <w:rFonts w:asciiTheme="majorHAnsi" w:hAnsiTheme="majorHAnsi" w:cstheme="majorHAnsi"/>
          <w:sz w:val="24"/>
          <w:szCs w:val="24"/>
        </w:rPr>
        <w:t xml:space="preserve">ciudadanos y </w:t>
      </w:r>
      <w:r w:rsidR="00805E8A" w:rsidRPr="00C8300C">
        <w:rPr>
          <w:rFonts w:asciiTheme="majorHAnsi" w:hAnsiTheme="majorHAnsi" w:cstheme="majorHAnsi"/>
          <w:sz w:val="24"/>
          <w:szCs w:val="24"/>
        </w:rPr>
        <w:t>las propias organizaciones de la sociedad civil</w:t>
      </w:r>
      <w:r w:rsidRPr="00C8300C">
        <w:rPr>
          <w:rFonts w:asciiTheme="majorHAnsi" w:hAnsiTheme="majorHAnsi" w:cstheme="majorHAnsi"/>
          <w:sz w:val="24"/>
          <w:szCs w:val="24"/>
        </w:rPr>
        <w:t>.</w:t>
      </w:r>
    </w:p>
    <w:p w14:paraId="1C8B1EDE" w14:textId="77777777" w:rsidR="00805E8A" w:rsidRPr="00C8300C" w:rsidRDefault="00805E8A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02BDD27" w14:textId="7B06DB55" w:rsidR="00805E8A" w:rsidRPr="00C8300C" w:rsidRDefault="00805E8A" w:rsidP="00DA003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Funciones y atribuciones </w:t>
      </w:r>
      <w:r w:rsidR="00086FBB">
        <w:rPr>
          <w:rFonts w:asciiTheme="majorHAnsi" w:hAnsiTheme="majorHAnsi" w:cstheme="majorHAnsi"/>
          <w:b/>
          <w:bCs/>
          <w:sz w:val="24"/>
          <w:szCs w:val="24"/>
        </w:rPr>
        <w:t>de la persona representante (titular y suplente)</w:t>
      </w: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 de las organizaciones de la sociedad civil:</w:t>
      </w:r>
    </w:p>
    <w:p w14:paraId="4DCFE4FA" w14:textId="77777777" w:rsidR="00250D35" w:rsidRPr="00C8300C" w:rsidRDefault="00250D35" w:rsidP="00DA003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B90336C" w14:textId="62DFF267" w:rsidR="00805E8A" w:rsidRPr="00C8300C" w:rsidRDefault="00805E8A" w:rsidP="00DA003B">
      <w:pPr>
        <w:pStyle w:val="Prrafodelista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representación.-</w:t>
      </w:r>
      <w:proofErr w:type="gramEnd"/>
      <w:r w:rsidRPr="00C8300C">
        <w:rPr>
          <w:rFonts w:asciiTheme="majorHAnsi" w:hAnsiTheme="majorHAnsi" w:cstheme="majorHAnsi"/>
          <w:sz w:val="24"/>
          <w:szCs w:val="24"/>
        </w:rPr>
        <w:t>Ser voz y voto de las organizaciones de la sociedad civil en el Secretariado Técnico Local</w:t>
      </w:r>
      <w:r w:rsidR="005F3A8B" w:rsidRPr="00C8300C">
        <w:rPr>
          <w:rFonts w:asciiTheme="majorHAnsi" w:hAnsiTheme="majorHAnsi" w:cstheme="majorHAnsi"/>
          <w:sz w:val="24"/>
          <w:szCs w:val="24"/>
        </w:rPr>
        <w:t>, en consenso con éstas</w:t>
      </w:r>
      <w:r w:rsidRPr="00C8300C">
        <w:rPr>
          <w:rFonts w:asciiTheme="majorHAnsi" w:hAnsiTheme="majorHAnsi" w:cstheme="majorHAnsi"/>
          <w:sz w:val="24"/>
          <w:szCs w:val="24"/>
        </w:rPr>
        <w:t>;</w:t>
      </w:r>
    </w:p>
    <w:p w14:paraId="26117F97" w14:textId="77777777" w:rsidR="00805E8A" w:rsidRPr="00C8300C" w:rsidRDefault="00805E8A" w:rsidP="00DA003B">
      <w:pPr>
        <w:pStyle w:val="Prrafodelista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proofErr w:type="spellStart"/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visibilización</w:t>
      </w:r>
      <w:proofErr w:type="spellEnd"/>
      <w:r w:rsidRPr="00C8300C">
        <w:rPr>
          <w:rFonts w:asciiTheme="majorHAnsi" w:hAnsiTheme="majorHAnsi" w:cstheme="majorHAnsi"/>
          <w:b/>
          <w:bCs/>
          <w:sz w:val="24"/>
          <w:szCs w:val="24"/>
        </w:rPr>
        <w:t>.-</w:t>
      </w:r>
      <w:proofErr w:type="gramEnd"/>
      <w:r w:rsidRPr="00C8300C">
        <w:rPr>
          <w:rFonts w:asciiTheme="majorHAnsi" w:hAnsiTheme="majorHAnsi" w:cstheme="majorHAnsi"/>
          <w:sz w:val="24"/>
          <w:szCs w:val="24"/>
        </w:rPr>
        <w:t xml:space="preserve"> Generar acciones para visibilizar la actividad y voz asociativa ciudadana y de las organizaciones de la sociedad civil;</w:t>
      </w:r>
    </w:p>
    <w:p w14:paraId="08589708" w14:textId="77777777" w:rsidR="00805E8A" w:rsidRPr="00C8300C" w:rsidRDefault="00805E8A" w:rsidP="00DA003B">
      <w:pPr>
        <w:pStyle w:val="Prrafodelista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desintermediación.-</w:t>
      </w:r>
      <w:proofErr w:type="gramEnd"/>
      <w:r w:rsidRPr="00C8300C">
        <w:rPr>
          <w:rFonts w:asciiTheme="majorHAnsi" w:hAnsiTheme="majorHAnsi" w:cstheme="majorHAnsi"/>
          <w:sz w:val="24"/>
          <w:szCs w:val="24"/>
        </w:rPr>
        <w:t xml:space="preserve"> Estimular iniciativas ciudadanas que aporten valor público en los marcos institucionales existentes;</w:t>
      </w:r>
    </w:p>
    <w:p w14:paraId="49A6B2D8" w14:textId="77777777" w:rsidR="00805E8A" w:rsidRPr="00C8300C" w:rsidRDefault="00805E8A" w:rsidP="00DA003B">
      <w:pPr>
        <w:pStyle w:val="Prrafodelista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De promoción y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fomento.-</w:t>
      </w:r>
      <w:proofErr w:type="gramEnd"/>
      <w:r w:rsidRPr="00C8300C">
        <w:rPr>
          <w:rFonts w:asciiTheme="majorHAnsi" w:hAnsiTheme="majorHAnsi" w:cstheme="majorHAnsi"/>
          <w:sz w:val="24"/>
          <w:szCs w:val="24"/>
        </w:rPr>
        <w:t xml:space="preserve"> Facilitar el desarrollo y ejercicio de plataformas independientes que monitoreen y evalúen las acciones de gobierno y los proyectos que resulten del Plan de Gobierno Abierto y otros del encargo;</w:t>
      </w:r>
    </w:p>
    <w:p w14:paraId="1B27F75D" w14:textId="77777777" w:rsidR="00805E8A" w:rsidRPr="00C8300C" w:rsidRDefault="00805E8A" w:rsidP="00DA003B">
      <w:pPr>
        <w:pStyle w:val="Prrafodelista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De rendición de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cuentas.-</w:t>
      </w:r>
      <w:proofErr w:type="gramEnd"/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8300C">
        <w:rPr>
          <w:rFonts w:asciiTheme="majorHAnsi" w:hAnsiTheme="majorHAnsi" w:cstheme="majorHAnsi"/>
          <w:sz w:val="24"/>
          <w:szCs w:val="24"/>
        </w:rPr>
        <w:t>Informar, documentar y atender los requerimientos de las organizaciones de la sociedad civil sobre los temas, acciones y asuntos relevantes relacionados con el Gobierno Abierto y el encargo.</w:t>
      </w:r>
    </w:p>
    <w:p w14:paraId="67497E07" w14:textId="77777777" w:rsidR="00805E8A" w:rsidRPr="00C8300C" w:rsidRDefault="00805E8A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974CB2E" w14:textId="77777777" w:rsidR="00250D35" w:rsidRPr="00C8300C" w:rsidRDefault="00250D35" w:rsidP="00DA003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>Requisitos de elegibilidad:</w:t>
      </w:r>
    </w:p>
    <w:p w14:paraId="60A3681E" w14:textId="77777777" w:rsidR="00250D35" w:rsidRPr="00C8300C" w:rsidRDefault="00250D35" w:rsidP="00DA003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7DE40E1" w14:textId="77777777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Ser ciudadano mexicano, en pleno goce y ejercicio de sus derechos civiles y políticos;</w:t>
      </w:r>
    </w:p>
    <w:p w14:paraId="246BECDA" w14:textId="77777777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Residir en el Estado de Yucatán por un tiempo mínimo de 3 años;</w:t>
      </w:r>
    </w:p>
    <w:p w14:paraId="5B6A3D70" w14:textId="77777777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Acreditar un mínimo de 3 años de experiencia como miembro o directivo de organizaciones de la sociedad civil;</w:t>
      </w:r>
    </w:p>
    <w:p w14:paraId="15C3CE27" w14:textId="77777777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No haber sido registrado como candidato de algún partido político o cargo de elección popular en los 3 años anteriores a la designación;</w:t>
      </w:r>
    </w:p>
    <w:p w14:paraId="13C86731" w14:textId="77777777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No desempeñar, ni haber desempeñado, cargo de dirección en algún partido político, sindicato o asociación religiosa en los 3 años inmediatos anteriores a la designación;</w:t>
      </w:r>
    </w:p>
    <w:p w14:paraId="0A2B7F0C" w14:textId="097E6949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 xml:space="preserve">No </w:t>
      </w:r>
      <w:r w:rsidR="007941DF" w:rsidRPr="00C8300C">
        <w:rPr>
          <w:rFonts w:asciiTheme="majorHAnsi" w:hAnsiTheme="majorHAnsi" w:cstheme="majorHAnsi"/>
          <w:sz w:val="24"/>
          <w:szCs w:val="24"/>
        </w:rPr>
        <w:t xml:space="preserve">ser servidor público de hasta tercer nivel de cualquier orden de gobierno, ni </w:t>
      </w:r>
      <w:r w:rsidRPr="00C8300C">
        <w:rPr>
          <w:rFonts w:asciiTheme="majorHAnsi" w:hAnsiTheme="majorHAnsi" w:cstheme="majorHAnsi"/>
          <w:sz w:val="24"/>
          <w:szCs w:val="24"/>
        </w:rPr>
        <w:t>haber</w:t>
      </w:r>
      <w:r w:rsidR="007941DF" w:rsidRPr="00C8300C">
        <w:rPr>
          <w:rFonts w:asciiTheme="majorHAnsi" w:hAnsiTheme="majorHAnsi" w:cstheme="majorHAnsi"/>
          <w:sz w:val="24"/>
          <w:szCs w:val="24"/>
        </w:rPr>
        <w:t>lo</w:t>
      </w:r>
      <w:r w:rsidRPr="00C8300C">
        <w:rPr>
          <w:rFonts w:asciiTheme="majorHAnsi" w:hAnsiTheme="majorHAnsi" w:cstheme="majorHAnsi"/>
          <w:sz w:val="24"/>
          <w:szCs w:val="24"/>
        </w:rPr>
        <w:t xml:space="preserve"> sido durante el año inmediato anterior al día de su postulación;</w:t>
      </w:r>
    </w:p>
    <w:p w14:paraId="41B5A455" w14:textId="1D8A241C" w:rsidR="00250D35" w:rsidRPr="00C8300C" w:rsidRDefault="0045175F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No tener</w:t>
      </w:r>
      <w:r w:rsidR="00250D35" w:rsidRPr="00C8300C">
        <w:rPr>
          <w:rFonts w:asciiTheme="majorHAnsi" w:hAnsiTheme="majorHAnsi" w:cstheme="majorHAnsi"/>
          <w:sz w:val="24"/>
          <w:szCs w:val="24"/>
        </w:rPr>
        <w:t xml:space="preserve"> conflictos de interés;</w:t>
      </w:r>
    </w:p>
    <w:p w14:paraId="706E3AD3" w14:textId="77777777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Contar con reconocimiento público y solvencia moral y;</w:t>
      </w:r>
    </w:p>
    <w:p w14:paraId="4FD3AAB6" w14:textId="5119414A" w:rsidR="00250D35" w:rsidRPr="00C8300C" w:rsidRDefault="00250D35" w:rsidP="00DA003B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lastRenderedPageBreak/>
        <w:t xml:space="preserve">Contar con experiencia en trabajo colegiado y </w:t>
      </w:r>
      <w:r w:rsidR="00086FBB">
        <w:rPr>
          <w:rFonts w:asciiTheme="majorHAnsi" w:hAnsiTheme="majorHAnsi" w:cstheme="majorHAnsi"/>
          <w:sz w:val="24"/>
          <w:szCs w:val="24"/>
        </w:rPr>
        <w:t>acreditarla</w:t>
      </w:r>
      <w:r w:rsidRPr="00C8300C">
        <w:rPr>
          <w:rFonts w:asciiTheme="majorHAnsi" w:hAnsiTheme="majorHAnsi" w:cstheme="majorHAnsi"/>
          <w:sz w:val="24"/>
          <w:szCs w:val="24"/>
        </w:rPr>
        <w:t>.</w:t>
      </w:r>
    </w:p>
    <w:p w14:paraId="0648DDEA" w14:textId="77777777" w:rsidR="00250D35" w:rsidRPr="00C8300C" w:rsidRDefault="00250D35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4760CA9" w14:textId="77777777" w:rsidR="00805E8A" w:rsidRPr="00C8300C" w:rsidRDefault="00250D35" w:rsidP="00DA003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>Competencias deseables</w:t>
      </w:r>
    </w:p>
    <w:p w14:paraId="2FD08125" w14:textId="77777777" w:rsidR="00250D35" w:rsidRPr="00C8300C" w:rsidRDefault="00250D35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CF7226F" w14:textId="77777777" w:rsidR="00250D35" w:rsidRPr="00C8300C" w:rsidRDefault="00250D35" w:rsidP="00DA003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Efectividad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personal.-</w:t>
      </w:r>
      <w:proofErr w:type="gramEnd"/>
      <w:r w:rsidRPr="00C8300C">
        <w:rPr>
          <w:rFonts w:asciiTheme="majorHAnsi" w:hAnsiTheme="majorHAnsi" w:cstheme="majorHAnsi"/>
          <w:sz w:val="24"/>
          <w:szCs w:val="24"/>
        </w:rPr>
        <w:t xml:space="preserve"> Ejecuta su trabajo de forma responsable y autónoma y trabaja en base a una planificación previa.</w:t>
      </w:r>
    </w:p>
    <w:p w14:paraId="5FF0ECCA" w14:textId="77777777" w:rsidR="00250D35" w:rsidRPr="00C8300C" w:rsidRDefault="00250D35" w:rsidP="00DA003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Resolución de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problemas.-</w:t>
      </w:r>
      <w:proofErr w:type="gramEnd"/>
      <w:r w:rsidRPr="00C8300C">
        <w:rPr>
          <w:rFonts w:asciiTheme="majorHAnsi" w:hAnsiTheme="majorHAnsi" w:cstheme="majorHAnsi"/>
          <w:sz w:val="24"/>
          <w:szCs w:val="24"/>
        </w:rPr>
        <w:t xml:space="preserve"> Reconoce la presencia de problemas  y utiliza fuentes de información para implementar acciones para su manejo y resolución.</w:t>
      </w:r>
    </w:p>
    <w:p w14:paraId="38B8F3F3" w14:textId="77777777" w:rsidR="00250D35" w:rsidRPr="00C8300C" w:rsidRDefault="00250D35" w:rsidP="00DA003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Diálogo y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comunicación.-</w:t>
      </w:r>
      <w:proofErr w:type="gramEnd"/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8300C">
        <w:rPr>
          <w:rFonts w:asciiTheme="majorHAnsi" w:hAnsiTheme="majorHAnsi" w:cstheme="majorHAnsi"/>
          <w:sz w:val="24"/>
          <w:szCs w:val="24"/>
        </w:rPr>
        <w:t xml:space="preserve">Comprende y se expresa verbal, no verbalmente y por escrito asertivamente con propósitos comunicativos que faciliten la relación con los otros y con su encomienda. </w:t>
      </w:r>
    </w:p>
    <w:p w14:paraId="2A7380B4" w14:textId="77777777" w:rsidR="00250D35" w:rsidRPr="00C8300C" w:rsidRDefault="00250D35" w:rsidP="00DA003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Trabajo articulado y capacidad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organizativa.-</w:t>
      </w:r>
      <w:proofErr w:type="gramEnd"/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8300C">
        <w:rPr>
          <w:rFonts w:asciiTheme="majorHAnsi" w:hAnsiTheme="majorHAnsi" w:cstheme="majorHAnsi"/>
          <w:sz w:val="24"/>
          <w:szCs w:val="24"/>
        </w:rPr>
        <w:t>Trabaja de manera articulada en torno a acuerdos de decisiones que respaldan su población representada y que promuevan la ponderación y operación de los proyectos prioritarios a partir de la organización de las actividades.</w:t>
      </w:r>
    </w:p>
    <w:p w14:paraId="2C1D418C" w14:textId="50EAA5FF" w:rsidR="00250D35" w:rsidRPr="00C8300C" w:rsidRDefault="00250D35" w:rsidP="00DA003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Competencias </w:t>
      </w:r>
      <w:proofErr w:type="gramStart"/>
      <w:r w:rsidRPr="00C8300C">
        <w:rPr>
          <w:rFonts w:asciiTheme="majorHAnsi" w:hAnsiTheme="majorHAnsi" w:cstheme="majorHAnsi"/>
          <w:b/>
          <w:bCs/>
          <w:sz w:val="24"/>
          <w:szCs w:val="24"/>
        </w:rPr>
        <w:t>transversales.-</w:t>
      </w:r>
      <w:proofErr w:type="gramEnd"/>
      <w:r w:rsidRPr="00C830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54F2E" w:rsidRPr="00C8300C">
        <w:rPr>
          <w:rFonts w:asciiTheme="majorHAnsi" w:hAnsiTheme="majorHAnsi" w:cstheme="majorHAnsi"/>
          <w:sz w:val="24"/>
          <w:szCs w:val="24"/>
        </w:rPr>
        <w:t>Poseer c</w:t>
      </w:r>
      <w:r w:rsidRPr="00C8300C">
        <w:rPr>
          <w:rFonts w:asciiTheme="majorHAnsi" w:hAnsiTheme="majorHAnsi" w:cstheme="majorHAnsi"/>
          <w:sz w:val="24"/>
          <w:szCs w:val="24"/>
        </w:rPr>
        <w:t xml:space="preserve">onciencia organizacional, inteligencia emocional, responsabilidad, </w:t>
      </w:r>
      <w:r w:rsidR="00086FBB">
        <w:rPr>
          <w:rFonts w:asciiTheme="majorHAnsi" w:hAnsiTheme="majorHAnsi" w:cstheme="majorHAnsi"/>
          <w:sz w:val="24"/>
          <w:szCs w:val="24"/>
        </w:rPr>
        <w:t>capacidad para la g</w:t>
      </w:r>
      <w:r w:rsidRPr="00C8300C">
        <w:rPr>
          <w:rFonts w:asciiTheme="majorHAnsi" w:hAnsiTheme="majorHAnsi" w:cstheme="majorHAnsi"/>
          <w:sz w:val="24"/>
          <w:szCs w:val="24"/>
        </w:rPr>
        <w:t xml:space="preserve">estión de conflictos, liderazgo con orientación a resultados, </w:t>
      </w:r>
      <w:r w:rsidR="00086FBB">
        <w:rPr>
          <w:rFonts w:asciiTheme="majorHAnsi" w:hAnsiTheme="majorHAnsi" w:cstheme="majorHAnsi"/>
          <w:sz w:val="24"/>
          <w:szCs w:val="24"/>
        </w:rPr>
        <w:t xml:space="preserve">capacidad de </w:t>
      </w:r>
      <w:r w:rsidRPr="00C8300C">
        <w:rPr>
          <w:rFonts w:asciiTheme="majorHAnsi" w:hAnsiTheme="majorHAnsi" w:cstheme="majorHAnsi"/>
          <w:sz w:val="24"/>
          <w:szCs w:val="24"/>
        </w:rPr>
        <w:t>planificación, adaptabilidad, construcción de alianzas, ética, integridad, honestidad, flexibilidad, trabajo bajo presión, proactividad y empatía.</w:t>
      </w:r>
    </w:p>
    <w:p w14:paraId="79686EA0" w14:textId="77777777" w:rsidR="00250D35" w:rsidRPr="00C8300C" w:rsidRDefault="00250D35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668D701" w14:textId="77777777" w:rsidR="00250D35" w:rsidRPr="00C8300C" w:rsidRDefault="004D26AB" w:rsidP="00DA003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8300C">
        <w:rPr>
          <w:rFonts w:asciiTheme="majorHAnsi" w:hAnsiTheme="majorHAnsi" w:cstheme="majorHAnsi"/>
          <w:b/>
          <w:bCs/>
          <w:sz w:val="24"/>
          <w:szCs w:val="24"/>
        </w:rPr>
        <w:t>Requisitos para presentar su postulación</w:t>
      </w:r>
    </w:p>
    <w:p w14:paraId="6F0D03F9" w14:textId="77777777" w:rsidR="004D26AB" w:rsidRPr="00C8300C" w:rsidRDefault="004D26AB" w:rsidP="00DA003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15E53A7" w14:textId="77777777" w:rsidR="004D26AB" w:rsidRPr="00C8300C" w:rsidRDefault="004D26AB" w:rsidP="00DA003B">
      <w:pPr>
        <w:pStyle w:val="Prrafodelista"/>
        <w:numPr>
          <w:ilvl w:val="0"/>
          <w:numId w:val="7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 xml:space="preserve">Carta de exposición de motivos, en la que se señale de manera expresa, su compromiso de mantener una </w:t>
      </w:r>
      <w:proofErr w:type="gramStart"/>
      <w:r w:rsidRPr="00C8300C">
        <w:rPr>
          <w:rFonts w:asciiTheme="majorHAnsi" w:hAnsiTheme="majorHAnsi" w:cstheme="majorHAnsi"/>
          <w:sz w:val="24"/>
          <w:szCs w:val="24"/>
        </w:rPr>
        <w:t>participación activa</w:t>
      </w:r>
      <w:proofErr w:type="gramEnd"/>
      <w:r w:rsidRPr="00C8300C">
        <w:rPr>
          <w:rFonts w:asciiTheme="majorHAnsi" w:hAnsiTheme="majorHAnsi" w:cstheme="majorHAnsi"/>
          <w:sz w:val="24"/>
          <w:szCs w:val="24"/>
        </w:rPr>
        <w:t xml:space="preserve"> durante todo el período, así como </w:t>
      </w:r>
      <w:r w:rsidR="00DA003B" w:rsidRPr="00C8300C">
        <w:rPr>
          <w:rFonts w:asciiTheme="majorHAnsi" w:hAnsiTheme="majorHAnsi" w:cstheme="majorHAnsi"/>
          <w:sz w:val="24"/>
          <w:szCs w:val="24"/>
        </w:rPr>
        <w:t xml:space="preserve">de </w:t>
      </w:r>
      <w:r w:rsidRPr="00C8300C">
        <w:rPr>
          <w:rFonts w:asciiTheme="majorHAnsi" w:hAnsiTheme="majorHAnsi" w:cstheme="majorHAnsi"/>
          <w:sz w:val="24"/>
          <w:szCs w:val="24"/>
        </w:rPr>
        <w:t>observar y dar cumplimiento al mecanismo de gobernanza que desde la organización de la sociedad civil se defina para este cargo de representación;</w:t>
      </w:r>
    </w:p>
    <w:p w14:paraId="7ABC1298" w14:textId="54EF19FA" w:rsidR="004D26AB" w:rsidRPr="00C8300C" w:rsidRDefault="004D26AB" w:rsidP="00DA003B">
      <w:pPr>
        <w:pStyle w:val="Prrafodelista"/>
        <w:numPr>
          <w:ilvl w:val="0"/>
          <w:numId w:val="7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Firma de los principios de l</w:t>
      </w:r>
      <w:r w:rsidR="00086FBB">
        <w:rPr>
          <w:rFonts w:asciiTheme="majorHAnsi" w:hAnsiTheme="majorHAnsi" w:cstheme="majorHAnsi"/>
          <w:sz w:val="24"/>
          <w:szCs w:val="24"/>
        </w:rPr>
        <w:t>a</w:t>
      </w:r>
      <w:r w:rsidRPr="00C8300C">
        <w:rPr>
          <w:rFonts w:asciiTheme="majorHAnsi" w:hAnsiTheme="majorHAnsi" w:cstheme="majorHAnsi"/>
          <w:sz w:val="24"/>
          <w:szCs w:val="24"/>
        </w:rPr>
        <w:t>s 3RSociales</w:t>
      </w:r>
      <w:r w:rsidR="005F3A8B" w:rsidRPr="00C8300C">
        <w:rPr>
          <w:rFonts w:asciiTheme="majorHAnsi" w:hAnsiTheme="majorHAnsi" w:cstheme="majorHAnsi"/>
          <w:sz w:val="24"/>
          <w:szCs w:val="24"/>
        </w:rPr>
        <w:t xml:space="preserve"> (Anexo </w:t>
      </w:r>
      <w:r w:rsidR="00086FBB">
        <w:rPr>
          <w:rFonts w:asciiTheme="majorHAnsi" w:hAnsiTheme="majorHAnsi" w:cstheme="majorHAnsi"/>
          <w:sz w:val="24"/>
          <w:szCs w:val="24"/>
        </w:rPr>
        <w:t xml:space="preserve">2 </w:t>
      </w:r>
      <w:r w:rsidR="005F3A8B" w:rsidRPr="00C8300C">
        <w:rPr>
          <w:rFonts w:asciiTheme="majorHAnsi" w:hAnsiTheme="majorHAnsi" w:cstheme="majorHAnsi"/>
          <w:sz w:val="24"/>
          <w:szCs w:val="24"/>
        </w:rPr>
        <w:t>firmado)</w:t>
      </w:r>
      <w:r w:rsidR="00DA003B" w:rsidRPr="00C8300C">
        <w:rPr>
          <w:rFonts w:asciiTheme="majorHAnsi" w:hAnsiTheme="majorHAnsi" w:cstheme="majorHAnsi"/>
          <w:sz w:val="24"/>
          <w:szCs w:val="24"/>
        </w:rPr>
        <w:t>;</w:t>
      </w:r>
    </w:p>
    <w:p w14:paraId="1C2244C3" w14:textId="77777777" w:rsidR="004D26AB" w:rsidRPr="00C8300C" w:rsidRDefault="00DA003B" w:rsidP="00DA003B">
      <w:pPr>
        <w:pStyle w:val="Prrafodelista"/>
        <w:numPr>
          <w:ilvl w:val="0"/>
          <w:numId w:val="7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Presentar su d</w:t>
      </w:r>
      <w:r w:rsidR="004D26AB" w:rsidRPr="00C8300C">
        <w:rPr>
          <w:rFonts w:asciiTheme="majorHAnsi" w:hAnsiTheme="majorHAnsi" w:cstheme="majorHAnsi"/>
          <w:sz w:val="24"/>
          <w:szCs w:val="24"/>
        </w:rPr>
        <w:t>eclaración</w:t>
      </w:r>
      <w:r w:rsidRPr="00C8300C">
        <w:rPr>
          <w:rFonts w:asciiTheme="majorHAnsi" w:hAnsiTheme="majorHAnsi" w:cstheme="majorHAnsi"/>
          <w:sz w:val="24"/>
          <w:szCs w:val="24"/>
        </w:rPr>
        <w:t xml:space="preserve">, en la que señale </w:t>
      </w:r>
      <w:r w:rsidR="00A3345A" w:rsidRPr="00C8300C">
        <w:rPr>
          <w:rFonts w:asciiTheme="majorHAnsi" w:hAnsiTheme="majorHAnsi" w:cstheme="majorHAnsi"/>
          <w:sz w:val="24"/>
          <w:szCs w:val="24"/>
        </w:rPr>
        <w:t xml:space="preserve">expresamente </w:t>
      </w:r>
      <w:r w:rsidRPr="00C8300C">
        <w:rPr>
          <w:rFonts w:asciiTheme="majorHAnsi" w:hAnsiTheme="majorHAnsi" w:cstheme="majorHAnsi"/>
          <w:sz w:val="24"/>
          <w:szCs w:val="24"/>
        </w:rPr>
        <w:t>no tener</w:t>
      </w:r>
      <w:r w:rsidR="004D26AB" w:rsidRPr="00C8300C">
        <w:rPr>
          <w:rFonts w:asciiTheme="majorHAnsi" w:hAnsiTheme="majorHAnsi" w:cstheme="majorHAnsi"/>
          <w:sz w:val="24"/>
          <w:szCs w:val="24"/>
        </w:rPr>
        <w:t xml:space="preserve"> conflicto de intereses</w:t>
      </w:r>
      <w:r w:rsidRPr="00C8300C">
        <w:rPr>
          <w:rFonts w:asciiTheme="majorHAnsi" w:hAnsiTheme="majorHAnsi" w:cstheme="majorHAnsi"/>
          <w:sz w:val="24"/>
          <w:szCs w:val="24"/>
        </w:rPr>
        <w:t>;</w:t>
      </w:r>
    </w:p>
    <w:p w14:paraId="69B4A3E9" w14:textId="74BFB2F5" w:rsidR="004D26AB" w:rsidRPr="00C8300C" w:rsidRDefault="004D26AB" w:rsidP="00DA003B">
      <w:pPr>
        <w:pStyle w:val="Prrafodelista"/>
        <w:numPr>
          <w:ilvl w:val="0"/>
          <w:numId w:val="7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>Carta de Presentación de la organización de la sociedad civil</w:t>
      </w:r>
      <w:r w:rsidR="00DA003B" w:rsidRPr="00C8300C">
        <w:rPr>
          <w:rFonts w:asciiTheme="majorHAnsi" w:hAnsiTheme="majorHAnsi" w:cstheme="majorHAnsi"/>
          <w:sz w:val="24"/>
          <w:szCs w:val="24"/>
        </w:rPr>
        <w:t xml:space="preserve">, en la que se </w:t>
      </w:r>
      <w:r w:rsidRPr="00C8300C">
        <w:rPr>
          <w:rFonts w:asciiTheme="majorHAnsi" w:hAnsiTheme="majorHAnsi" w:cstheme="majorHAnsi"/>
          <w:sz w:val="24"/>
          <w:szCs w:val="24"/>
        </w:rPr>
        <w:t xml:space="preserve">indique que se encuentra realizando actividades para dicha organización, con relaciones demostradas con otras de las OSC o capacidad de coordinación con otras organizaciones y ciudadanos a nivel nacional y regional y contar con experiencia o conocimiento </w:t>
      </w:r>
      <w:r w:rsidR="00086FBB">
        <w:rPr>
          <w:rFonts w:asciiTheme="majorHAnsi" w:hAnsiTheme="majorHAnsi" w:cstheme="majorHAnsi"/>
          <w:sz w:val="24"/>
          <w:szCs w:val="24"/>
        </w:rPr>
        <w:t xml:space="preserve">en los temas </w:t>
      </w:r>
      <w:r w:rsidRPr="00C8300C">
        <w:rPr>
          <w:rFonts w:asciiTheme="majorHAnsi" w:hAnsiTheme="majorHAnsi" w:cstheme="majorHAnsi"/>
          <w:sz w:val="24"/>
          <w:szCs w:val="24"/>
        </w:rPr>
        <w:t>de gobierno abierto, transparencia, rendición de cuentas, innovación, anticorrupción, participación ciudadana, derechos humanos y temas afines</w:t>
      </w:r>
      <w:r w:rsidR="00086FBB">
        <w:rPr>
          <w:rFonts w:asciiTheme="majorHAnsi" w:hAnsiTheme="majorHAnsi" w:cstheme="majorHAnsi"/>
          <w:sz w:val="24"/>
          <w:szCs w:val="24"/>
        </w:rPr>
        <w:t>.</w:t>
      </w:r>
      <w:r w:rsidRPr="00C830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010EE4" w14:textId="7941615A" w:rsidR="00DA003B" w:rsidRPr="00C8300C" w:rsidRDefault="004D26AB" w:rsidP="00DA003B">
      <w:pPr>
        <w:pStyle w:val="Prrafodelista"/>
        <w:numPr>
          <w:ilvl w:val="0"/>
          <w:numId w:val="7"/>
        </w:numPr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8300C">
        <w:rPr>
          <w:rFonts w:asciiTheme="majorHAnsi" w:hAnsiTheme="majorHAnsi" w:cstheme="majorHAnsi"/>
          <w:sz w:val="24"/>
          <w:szCs w:val="24"/>
        </w:rPr>
        <w:t xml:space="preserve">Resumen curricular firmado, que </w:t>
      </w:r>
      <w:r w:rsidR="00086FBB">
        <w:rPr>
          <w:rFonts w:asciiTheme="majorHAnsi" w:hAnsiTheme="majorHAnsi" w:cstheme="majorHAnsi"/>
          <w:sz w:val="24"/>
          <w:szCs w:val="24"/>
        </w:rPr>
        <w:t>acredite su</w:t>
      </w:r>
      <w:r w:rsidR="00086FBB" w:rsidRPr="00C8300C">
        <w:rPr>
          <w:rFonts w:asciiTheme="majorHAnsi" w:hAnsiTheme="majorHAnsi" w:cstheme="majorHAnsi"/>
          <w:sz w:val="24"/>
          <w:szCs w:val="24"/>
        </w:rPr>
        <w:t xml:space="preserve"> </w:t>
      </w:r>
      <w:r w:rsidRPr="00C8300C">
        <w:rPr>
          <w:rFonts w:asciiTheme="majorHAnsi" w:hAnsiTheme="majorHAnsi" w:cstheme="majorHAnsi"/>
          <w:sz w:val="24"/>
          <w:szCs w:val="24"/>
        </w:rPr>
        <w:t xml:space="preserve">trayectoria y experiencia en funciones de trabajo colegiado con </w:t>
      </w:r>
      <w:r w:rsidR="00DA003B" w:rsidRPr="00C8300C">
        <w:rPr>
          <w:rFonts w:asciiTheme="majorHAnsi" w:hAnsiTheme="majorHAnsi" w:cstheme="majorHAnsi"/>
          <w:sz w:val="24"/>
          <w:szCs w:val="24"/>
        </w:rPr>
        <w:t>organizaciones de la sociedad civil</w:t>
      </w:r>
      <w:r w:rsidRPr="00C8300C">
        <w:rPr>
          <w:rFonts w:asciiTheme="majorHAnsi" w:hAnsiTheme="majorHAnsi" w:cstheme="majorHAnsi"/>
          <w:sz w:val="24"/>
          <w:szCs w:val="24"/>
        </w:rPr>
        <w:t xml:space="preserve"> y gobierno, con relación a temas de Gobierno Abierto, transparencia, rendición de cuentas, innovación, anticorrupción, participación ciudadana, derechos humanos y </w:t>
      </w:r>
      <w:r w:rsidR="00DA003B" w:rsidRPr="00C8300C">
        <w:rPr>
          <w:rFonts w:asciiTheme="majorHAnsi" w:hAnsiTheme="majorHAnsi" w:cstheme="majorHAnsi"/>
          <w:sz w:val="24"/>
          <w:szCs w:val="24"/>
        </w:rPr>
        <w:t xml:space="preserve">demás </w:t>
      </w:r>
      <w:r w:rsidRPr="00C8300C">
        <w:rPr>
          <w:rFonts w:asciiTheme="majorHAnsi" w:hAnsiTheme="majorHAnsi" w:cstheme="majorHAnsi"/>
          <w:sz w:val="24"/>
          <w:szCs w:val="24"/>
        </w:rPr>
        <w:t>temas afines.</w:t>
      </w:r>
    </w:p>
    <w:sectPr w:rsidR="00DA003B" w:rsidRPr="00C830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55B56" w14:textId="77777777" w:rsidR="00F95667" w:rsidRDefault="00F95667" w:rsidP="00DA003B">
      <w:pPr>
        <w:spacing w:after="0" w:line="240" w:lineRule="auto"/>
      </w:pPr>
      <w:r>
        <w:separator/>
      </w:r>
    </w:p>
  </w:endnote>
  <w:endnote w:type="continuationSeparator" w:id="0">
    <w:p w14:paraId="139098E2" w14:textId="77777777" w:rsidR="00F95667" w:rsidRDefault="00F95667" w:rsidP="00D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934B9" w14:textId="77777777" w:rsidR="00F95667" w:rsidRDefault="00F95667" w:rsidP="00DA003B">
      <w:pPr>
        <w:spacing w:after="0" w:line="240" w:lineRule="auto"/>
      </w:pPr>
      <w:r>
        <w:separator/>
      </w:r>
    </w:p>
  </w:footnote>
  <w:footnote w:type="continuationSeparator" w:id="0">
    <w:p w14:paraId="1F31B9E2" w14:textId="77777777" w:rsidR="00F95667" w:rsidRDefault="00F95667" w:rsidP="00DA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03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797839"/>
    <w:multiLevelType w:val="hybridMultilevel"/>
    <w:tmpl w:val="02FE0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62577"/>
    <w:multiLevelType w:val="hybridMultilevel"/>
    <w:tmpl w:val="913E69D2"/>
    <w:lvl w:ilvl="0" w:tplc="C9E02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27E02"/>
    <w:multiLevelType w:val="hybridMultilevel"/>
    <w:tmpl w:val="CD5CC7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F45AF"/>
    <w:multiLevelType w:val="hybridMultilevel"/>
    <w:tmpl w:val="28B4E6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13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F778C0"/>
    <w:multiLevelType w:val="hybridMultilevel"/>
    <w:tmpl w:val="17F20242"/>
    <w:lvl w:ilvl="0" w:tplc="949CAAB2">
      <w:start w:val="9"/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01"/>
    <w:rsid w:val="000051BE"/>
    <w:rsid w:val="000523E9"/>
    <w:rsid w:val="000572D3"/>
    <w:rsid w:val="00070059"/>
    <w:rsid w:val="00086FBB"/>
    <w:rsid w:val="000E1AEC"/>
    <w:rsid w:val="001038D5"/>
    <w:rsid w:val="00250D35"/>
    <w:rsid w:val="003A3846"/>
    <w:rsid w:val="003A651C"/>
    <w:rsid w:val="0045175F"/>
    <w:rsid w:val="00454F2E"/>
    <w:rsid w:val="004D26AB"/>
    <w:rsid w:val="00523EE6"/>
    <w:rsid w:val="005F3A8B"/>
    <w:rsid w:val="00655F7E"/>
    <w:rsid w:val="00706C01"/>
    <w:rsid w:val="007659AA"/>
    <w:rsid w:val="007746E0"/>
    <w:rsid w:val="007941DF"/>
    <w:rsid w:val="00794D0A"/>
    <w:rsid w:val="00805E8A"/>
    <w:rsid w:val="009317B3"/>
    <w:rsid w:val="00A3345A"/>
    <w:rsid w:val="00B1698E"/>
    <w:rsid w:val="00B50009"/>
    <w:rsid w:val="00BC03D1"/>
    <w:rsid w:val="00C469ED"/>
    <w:rsid w:val="00C8300C"/>
    <w:rsid w:val="00C96B64"/>
    <w:rsid w:val="00D24C71"/>
    <w:rsid w:val="00D63A46"/>
    <w:rsid w:val="00D96517"/>
    <w:rsid w:val="00DA003B"/>
    <w:rsid w:val="00DF7CAD"/>
    <w:rsid w:val="00E652CF"/>
    <w:rsid w:val="00F95667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79ACE"/>
  <w15:chartTrackingRefBased/>
  <w15:docId w15:val="{1919D9BA-0CD9-4191-8846-E731F4C6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1698E"/>
    <w:pPr>
      <w:numPr>
        <w:ilvl w:val="1"/>
      </w:numPr>
    </w:pPr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698E"/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paragraph" w:styleId="Prrafodelista">
    <w:name w:val="List Paragraph"/>
    <w:basedOn w:val="Normal"/>
    <w:uiPriority w:val="34"/>
    <w:qFormat/>
    <w:rsid w:val="00250D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0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3B"/>
  </w:style>
  <w:style w:type="paragraph" w:styleId="Piedepgina">
    <w:name w:val="footer"/>
    <w:basedOn w:val="Normal"/>
    <w:link w:val="PiedepginaCar"/>
    <w:uiPriority w:val="99"/>
    <w:unhideWhenUsed/>
    <w:rsid w:val="00DA0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Vermont</dc:creator>
  <cp:keywords/>
  <dc:description/>
  <cp:lastModifiedBy>A. Raquel Aguilera Troncoso</cp:lastModifiedBy>
  <cp:revision>2</cp:revision>
  <dcterms:created xsi:type="dcterms:W3CDTF">2020-10-08T21:09:00Z</dcterms:created>
  <dcterms:modified xsi:type="dcterms:W3CDTF">2020-10-08T21:09:00Z</dcterms:modified>
</cp:coreProperties>
</file>